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3226"/>
      </w:tblGrid>
      <w:tr w:rsidR="00976843" w14:paraId="459691F6" w14:textId="77777777" w:rsidTr="002A6DCE">
        <w:tc>
          <w:tcPr>
            <w:tcW w:w="1668" w:type="dxa"/>
          </w:tcPr>
          <w:p w14:paraId="459691F4" w14:textId="1C8A8E0A" w:rsidR="00976843" w:rsidRDefault="000C2F49" w:rsidP="00BA658B">
            <w:pPr>
              <w:spacing w:after="0"/>
            </w:pPr>
            <w:r>
              <w:t>[your church logo]</w:t>
            </w:r>
          </w:p>
        </w:tc>
        <w:tc>
          <w:tcPr>
            <w:tcW w:w="13226" w:type="dxa"/>
            <w:vAlign w:val="center"/>
          </w:tcPr>
          <w:p w14:paraId="459691F5" w14:textId="77777777" w:rsidR="00976843" w:rsidRPr="00BA658B" w:rsidRDefault="00BA658B" w:rsidP="00BA658B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Risk Assessment</w:t>
            </w:r>
          </w:p>
        </w:tc>
      </w:tr>
    </w:tbl>
    <w:p w14:paraId="459691F7" w14:textId="70D051F9" w:rsidR="00976843" w:rsidRPr="00BA658B" w:rsidRDefault="00BA658B" w:rsidP="00CF0EDA">
      <w:pPr>
        <w:spacing w:before="120"/>
        <w:rPr>
          <w:b/>
          <w:sz w:val="26"/>
          <w:szCs w:val="26"/>
          <w:u w:val="single"/>
        </w:rPr>
      </w:pPr>
      <w:r w:rsidRPr="00BA658B">
        <w:rPr>
          <w:b/>
          <w:sz w:val="26"/>
          <w:szCs w:val="26"/>
        </w:rPr>
        <w:t>Risk Assessment for:</w:t>
      </w:r>
      <w:r w:rsidR="00B04A92" w:rsidRPr="00B04A92">
        <w:t xml:space="preserve"> </w:t>
      </w:r>
    </w:p>
    <w:p w14:paraId="459691F8" w14:textId="77777777" w:rsidR="00BA658B" w:rsidRPr="00BA658B" w:rsidRDefault="00BA658B" w:rsidP="00CF0EDA">
      <w:pPr>
        <w:spacing w:before="60" w:after="0"/>
        <w:rPr>
          <w:b/>
        </w:rPr>
      </w:pPr>
      <w:r>
        <w:rPr>
          <w:b/>
        </w:rPr>
        <w:t>Event/Activity Details</w:t>
      </w:r>
      <w:r w:rsidRPr="00BA658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2551"/>
        <w:gridCol w:w="5572"/>
      </w:tblGrid>
      <w:tr w:rsidR="00BA658B" w14:paraId="45969201" w14:textId="77777777" w:rsidTr="007163A1">
        <w:tc>
          <w:tcPr>
            <w:tcW w:w="3085" w:type="dxa"/>
            <w:shd w:val="clear" w:color="auto" w:fill="91C849"/>
            <w:vAlign w:val="center"/>
          </w:tcPr>
          <w:p w14:paraId="459691F9" w14:textId="77777777" w:rsidR="00BA658B" w:rsidRPr="007163A1" w:rsidRDefault="00AD75AF" w:rsidP="00AD75AF">
            <w:pPr>
              <w:spacing w:before="60" w:after="60"/>
              <w:rPr>
                <w:color w:val="FFFFFF" w:themeColor="background1"/>
              </w:rPr>
            </w:pPr>
            <w:r w:rsidRPr="007163A1">
              <w:rPr>
                <w:color w:val="FFFFFF" w:themeColor="background1"/>
              </w:rPr>
              <w:t>Date(s) of activity:</w:t>
            </w:r>
          </w:p>
          <w:p w14:paraId="459691FA" w14:textId="77777777" w:rsidR="00AD75AF" w:rsidRPr="007163A1" w:rsidRDefault="00AD75AF" w:rsidP="00AD75AF">
            <w:pPr>
              <w:spacing w:before="60" w:after="60"/>
            </w:pPr>
            <w:r w:rsidRPr="007163A1">
              <w:rPr>
                <w:color w:val="FFFFFF" w:themeColor="background1"/>
              </w:rPr>
              <w:t>If on going, tick on going</w:t>
            </w:r>
          </w:p>
        </w:tc>
        <w:tc>
          <w:tcPr>
            <w:tcW w:w="3686" w:type="dxa"/>
            <w:vAlign w:val="center"/>
          </w:tcPr>
          <w:p w14:paraId="459691FB" w14:textId="77777777" w:rsidR="00BA658B" w:rsidRPr="007163A1" w:rsidRDefault="00AD75AF" w:rsidP="00AD75AF">
            <w:pPr>
              <w:spacing w:before="60" w:after="60"/>
            </w:pPr>
            <w:r w:rsidRPr="007163A1">
              <w:t>From:               To:</w:t>
            </w:r>
          </w:p>
          <w:p w14:paraId="459691FC" w14:textId="02E5AFE0" w:rsidR="00AD75AF" w:rsidRPr="007163A1" w:rsidRDefault="00AD75AF" w:rsidP="00B04A92">
            <w:pPr>
              <w:spacing w:before="60" w:after="60"/>
            </w:pPr>
            <w:r w:rsidRPr="007163A1">
              <w:t xml:space="preserve">On going </w:t>
            </w:r>
          </w:p>
        </w:tc>
        <w:tc>
          <w:tcPr>
            <w:tcW w:w="2551" w:type="dxa"/>
            <w:shd w:val="clear" w:color="auto" w:fill="91C849"/>
            <w:vAlign w:val="center"/>
          </w:tcPr>
          <w:p w14:paraId="459691FE" w14:textId="7C9A9493" w:rsidR="00BA658B" w:rsidRPr="000C2F49" w:rsidRDefault="00AD75AF" w:rsidP="00AD75AF">
            <w:pPr>
              <w:spacing w:before="60" w:after="60"/>
              <w:rPr>
                <w:color w:val="FFFFFF" w:themeColor="background1"/>
              </w:rPr>
            </w:pPr>
            <w:r w:rsidRPr="007163A1">
              <w:rPr>
                <w:color w:val="FFFFFF" w:themeColor="background1"/>
              </w:rPr>
              <w:t xml:space="preserve">Venue </w:t>
            </w:r>
            <w:r w:rsidR="00FE7B4E">
              <w:rPr>
                <w:color w:val="FFFFFF" w:themeColor="background1"/>
              </w:rPr>
              <w:t>:</w:t>
            </w:r>
          </w:p>
        </w:tc>
        <w:tc>
          <w:tcPr>
            <w:tcW w:w="5572" w:type="dxa"/>
            <w:vAlign w:val="center"/>
          </w:tcPr>
          <w:p w14:paraId="45969200" w14:textId="0A77E4FC" w:rsidR="00BA658B" w:rsidRPr="007163A1" w:rsidRDefault="00BA658B" w:rsidP="00AD75AF">
            <w:pPr>
              <w:spacing w:before="60" w:after="60"/>
            </w:pPr>
          </w:p>
        </w:tc>
      </w:tr>
    </w:tbl>
    <w:p w14:paraId="45969204" w14:textId="77777777" w:rsidR="00B04A92" w:rsidRDefault="00B04A92" w:rsidP="00CF0EDA">
      <w:pPr>
        <w:spacing w:after="0"/>
        <w:rPr>
          <w:sz w:val="20"/>
          <w:szCs w:val="20"/>
        </w:rPr>
      </w:pPr>
    </w:p>
    <w:p w14:paraId="4B75E41C" w14:textId="77777777" w:rsidR="00106679" w:rsidRPr="00E73F7D" w:rsidRDefault="00106679" w:rsidP="00CF0ED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92"/>
        <w:gridCol w:w="5937"/>
        <w:gridCol w:w="1985"/>
        <w:gridCol w:w="2453"/>
      </w:tblGrid>
      <w:tr w:rsidR="007163A1" w14:paraId="4596920C" w14:textId="77777777" w:rsidTr="00CF0EDA">
        <w:trPr>
          <w:trHeight w:val="627"/>
        </w:trPr>
        <w:tc>
          <w:tcPr>
            <w:tcW w:w="3227" w:type="dxa"/>
            <w:shd w:val="clear" w:color="auto" w:fill="91C849"/>
            <w:vAlign w:val="center"/>
          </w:tcPr>
          <w:p w14:paraId="45969205" w14:textId="77777777" w:rsidR="00AD75AF" w:rsidRPr="00CF0EDA" w:rsidRDefault="00AD75AF" w:rsidP="007163A1">
            <w:pPr>
              <w:jc w:val="center"/>
              <w:rPr>
                <w:color w:val="FFFFFF" w:themeColor="background1"/>
              </w:rPr>
            </w:pPr>
            <w:r w:rsidRPr="00CF0EDA">
              <w:rPr>
                <w:color w:val="FFFFFF" w:themeColor="background1"/>
              </w:rPr>
              <w:t>Hazard</w:t>
            </w:r>
          </w:p>
        </w:tc>
        <w:tc>
          <w:tcPr>
            <w:tcW w:w="1292" w:type="dxa"/>
            <w:shd w:val="clear" w:color="auto" w:fill="91C849"/>
            <w:vAlign w:val="center"/>
          </w:tcPr>
          <w:p w14:paraId="45969206" w14:textId="77777777" w:rsidR="00AD75AF" w:rsidRPr="00CF0EDA" w:rsidRDefault="00AD75AF" w:rsidP="007163A1">
            <w:pPr>
              <w:jc w:val="center"/>
              <w:rPr>
                <w:color w:val="FFFFFF" w:themeColor="background1"/>
              </w:rPr>
            </w:pPr>
            <w:r w:rsidRPr="00CF0EDA">
              <w:rPr>
                <w:color w:val="FFFFFF" w:themeColor="background1"/>
              </w:rPr>
              <w:t>Risk</w:t>
            </w:r>
          </w:p>
          <w:p w14:paraId="45969207" w14:textId="77777777" w:rsidR="007163A1" w:rsidRPr="00CF0EDA" w:rsidRDefault="007163A1" w:rsidP="007163A1">
            <w:pPr>
              <w:jc w:val="center"/>
              <w:rPr>
                <w:color w:val="FFFFFF" w:themeColor="background1"/>
              </w:rPr>
            </w:pPr>
            <w:r w:rsidRPr="00CF0EDA">
              <w:rPr>
                <w:color w:val="FFFFFF" w:themeColor="background1"/>
              </w:rPr>
              <w:t>(H/M/L)</w:t>
            </w:r>
          </w:p>
        </w:tc>
        <w:tc>
          <w:tcPr>
            <w:tcW w:w="5937" w:type="dxa"/>
            <w:shd w:val="clear" w:color="auto" w:fill="91C849"/>
            <w:vAlign w:val="center"/>
          </w:tcPr>
          <w:p w14:paraId="45969208" w14:textId="77777777" w:rsidR="00AD75AF" w:rsidRPr="00CF0EDA" w:rsidRDefault="00AD75AF" w:rsidP="007163A1">
            <w:pPr>
              <w:jc w:val="center"/>
              <w:rPr>
                <w:color w:val="FFFFFF" w:themeColor="background1"/>
              </w:rPr>
            </w:pPr>
            <w:r w:rsidRPr="00CF0EDA">
              <w:rPr>
                <w:color w:val="FFFFFF" w:themeColor="background1"/>
              </w:rPr>
              <w:t>Control Measure</w:t>
            </w:r>
          </w:p>
        </w:tc>
        <w:tc>
          <w:tcPr>
            <w:tcW w:w="1985" w:type="dxa"/>
            <w:shd w:val="clear" w:color="auto" w:fill="91C849"/>
            <w:vAlign w:val="center"/>
          </w:tcPr>
          <w:p w14:paraId="45969209" w14:textId="77777777" w:rsidR="00AD75AF" w:rsidRPr="00CF0EDA" w:rsidRDefault="00AD75AF" w:rsidP="007163A1">
            <w:pPr>
              <w:jc w:val="center"/>
              <w:rPr>
                <w:color w:val="FFFFFF" w:themeColor="background1"/>
              </w:rPr>
            </w:pPr>
            <w:r w:rsidRPr="00CF0EDA">
              <w:rPr>
                <w:color w:val="FFFFFF" w:themeColor="background1"/>
              </w:rPr>
              <w:t>Residual Risk</w:t>
            </w:r>
          </w:p>
          <w:p w14:paraId="4596920A" w14:textId="77777777" w:rsidR="007163A1" w:rsidRPr="00CF0EDA" w:rsidRDefault="007163A1" w:rsidP="007163A1">
            <w:pPr>
              <w:jc w:val="center"/>
              <w:rPr>
                <w:color w:val="FFFFFF" w:themeColor="background1"/>
              </w:rPr>
            </w:pPr>
            <w:r w:rsidRPr="00CF0EDA">
              <w:rPr>
                <w:color w:val="FFFFFF" w:themeColor="background1"/>
              </w:rPr>
              <w:t>(H/M/L)</w:t>
            </w:r>
          </w:p>
        </w:tc>
        <w:tc>
          <w:tcPr>
            <w:tcW w:w="2453" w:type="dxa"/>
            <w:shd w:val="clear" w:color="auto" w:fill="91C849"/>
            <w:vAlign w:val="center"/>
          </w:tcPr>
          <w:p w14:paraId="4596920B" w14:textId="77777777" w:rsidR="00AD75AF" w:rsidRPr="00CF0EDA" w:rsidRDefault="00AD75AF" w:rsidP="007163A1">
            <w:pPr>
              <w:jc w:val="center"/>
              <w:rPr>
                <w:color w:val="FFFFFF" w:themeColor="background1"/>
              </w:rPr>
            </w:pPr>
            <w:r w:rsidRPr="00CF0EDA">
              <w:rPr>
                <w:color w:val="FFFFFF" w:themeColor="background1"/>
              </w:rPr>
              <w:t>Control measures implemented by</w:t>
            </w:r>
          </w:p>
        </w:tc>
      </w:tr>
      <w:tr w:rsidR="00AD75AF" w14:paraId="4596921B" w14:textId="77777777" w:rsidTr="00E73F7D">
        <w:tc>
          <w:tcPr>
            <w:tcW w:w="3227" w:type="dxa"/>
            <w:vAlign w:val="center"/>
          </w:tcPr>
          <w:p w14:paraId="4596920D" w14:textId="76DC834C" w:rsidR="00CF0EDA" w:rsidRPr="00AD75AF" w:rsidRDefault="00CF0EDA" w:rsidP="00E73F7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14:paraId="4596920E" w14:textId="0D11970D" w:rsidR="00AD75AF" w:rsidRPr="00AD75AF" w:rsidRDefault="00AD75AF" w:rsidP="00E73F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937" w:type="dxa"/>
          </w:tcPr>
          <w:p w14:paraId="45969218" w14:textId="01E6C49E" w:rsidR="007679C1" w:rsidRPr="00AD75AF" w:rsidRDefault="007679C1" w:rsidP="00B04A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969219" w14:textId="732FA5EF" w:rsidR="00AD75AF" w:rsidRPr="00AD75AF" w:rsidRDefault="00AD75AF" w:rsidP="00E73F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4596921A" w14:textId="1A3B621D" w:rsidR="00AD75AF" w:rsidRPr="00CF0EDA" w:rsidRDefault="00AD75AF" w:rsidP="000F31E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73F7D" w14:paraId="45969224" w14:textId="77777777" w:rsidTr="000F31EB">
        <w:tc>
          <w:tcPr>
            <w:tcW w:w="3227" w:type="dxa"/>
            <w:vAlign w:val="center"/>
          </w:tcPr>
          <w:p w14:paraId="4596921C" w14:textId="37DC2EA7" w:rsidR="00E73F7D" w:rsidRDefault="00E73F7D" w:rsidP="000F31E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14:paraId="4596921D" w14:textId="37D31512" w:rsidR="00E73F7D" w:rsidRDefault="00E73F7D" w:rsidP="000F31E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937" w:type="dxa"/>
          </w:tcPr>
          <w:p w14:paraId="45969221" w14:textId="29583417" w:rsidR="00495F39" w:rsidRDefault="00495F39" w:rsidP="00B04A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969222" w14:textId="6B8B5637" w:rsidR="00E73F7D" w:rsidRDefault="00E73F7D" w:rsidP="00E73F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45969223" w14:textId="04A5E693" w:rsidR="00E73F7D" w:rsidRDefault="00E73F7D" w:rsidP="00E73F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0F31EB" w14:paraId="4596922B" w14:textId="77777777" w:rsidTr="000F31EB">
        <w:tc>
          <w:tcPr>
            <w:tcW w:w="3227" w:type="dxa"/>
            <w:vAlign w:val="center"/>
          </w:tcPr>
          <w:p w14:paraId="45969225" w14:textId="6AC7BD34" w:rsidR="000F31EB" w:rsidRPr="00E73F7D" w:rsidRDefault="000F31EB" w:rsidP="000F31E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14:paraId="45969226" w14:textId="3DFFE62C" w:rsidR="000F31EB" w:rsidRDefault="000F31EB" w:rsidP="000F31E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937" w:type="dxa"/>
          </w:tcPr>
          <w:p w14:paraId="45969228" w14:textId="00AEEEE3" w:rsidR="000F31EB" w:rsidRDefault="000F31EB" w:rsidP="00B04A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969229" w14:textId="6CE97E82" w:rsidR="000F31EB" w:rsidRDefault="000F31EB" w:rsidP="00E73F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4596922A" w14:textId="4047B9D1" w:rsidR="000F31EB" w:rsidRPr="000F31EB" w:rsidRDefault="000F31EB" w:rsidP="00E73F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0F31EB" w14:paraId="45969234" w14:textId="77777777" w:rsidTr="000F31EB">
        <w:tc>
          <w:tcPr>
            <w:tcW w:w="3227" w:type="dxa"/>
            <w:vAlign w:val="center"/>
          </w:tcPr>
          <w:p w14:paraId="4596922E" w14:textId="4040A353" w:rsidR="000F31EB" w:rsidRPr="000F31EB" w:rsidRDefault="000F31EB" w:rsidP="000E1503">
            <w:pPr>
              <w:pStyle w:val="ListParagraph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14:paraId="4596922F" w14:textId="1D2DF689" w:rsidR="000F31EB" w:rsidRDefault="000F31EB" w:rsidP="000F31E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937" w:type="dxa"/>
          </w:tcPr>
          <w:p w14:paraId="45969231" w14:textId="664F8F5D" w:rsidR="000F31EB" w:rsidRDefault="000F31EB" w:rsidP="00B04A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969232" w14:textId="54A720E9" w:rsidR="000F31EB" w:rsidRDefault="000F31EB" w:rsidP="00E73F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45969233" w14:textId="1AB04BDD" w:rsidR="000F31EB" w:rsidRPr="000F31EB" w:rsidRDefault="000F31EB" w:rsidP="00E73F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2B466D" w14:paraId="4596923A" w14:textId="77777777" w:rsidTr="000F31EB">
        <w:tc>
          <w:tcPr>
            <w:tcW w:w="3227" w:type="dxa"/>
            <w:vAlign w:val="center"/>
          </w:tcPr>
          <w:p w14:paraId="45969235" w14:textId="0AC67EE6" w:rsidR="002B466D" w:rsidRDefault="002B466D" w:rsidP="000F31E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14:paraId="45969236" w14:textId="0757A35D" w:rsidR="002B466D" w:rsidRDefault="002B466D" w:rsidP="000F31E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937" w:type="dxa"/>
          </w:tcPr>
          <w:p w14:paraId="45969237" w14:textId="153BCEAF" w:rsidR="002B466D" w:rsidRDefault="002B466D" w:rsidP="00B04A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969238" w14:textId="2AA662D6" w:rsidR="002B466D" w:rsidRDefault="002B466D" w:rsidP="00E73F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45969239" w14:textId="785B14F4" w:rsidR="002B466D" w:rsidRPr="002B466D" w:rsidRDefault="002B466D" w:rsidP="00E73F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A5504E" w14:paraId="45969242" w14:textId="77777777" w:rsidTr="000F31EB">
        <w:tc>
          <w:tcPr>
            <w:tcW w:w="3227" w:type="dxa"/>
            <w:vAlign w:val="center"/>
          </w:tcPr>
          <w:p w14:paraId="4596923B" w14:textId="7BFEE590" w:rsidR="00A5504E" w:rsidRDefault="00A5504E" w:rsidP="000F31E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14:paraId="4596923C" w14:textId="4822E619" w:rsidR="00A5504E" w:rsidRDefault="00A5504E" w:rsidP="000F31E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937" w:type="dxa"/>
          </w:tcPr>
          <w:p w14:paraId="4596923F" w14:textId="61341195" w:rsidR="00F60244" w:rsidRDefault="00F60244" w:rsidP="00B04A9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969240" w14:textId="4C2A7D90" w:rsidR="00A5504E" w:rsidRDefault="00A5504E" w:rsidP="00E73F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14:paraId="45969241" w14:textId="593FD345" w:rsidR="00A5504E" w:rsidRPr="002B466D" w:rsidRDefault="00A5504E" w:rsidP="00E73F7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45969243" w14:textId="77777777" w:rsidR="00AD75AF" w:rsidRPr="007163A1" w:rsidRDefault="007163A1" w:rsidP="00BA658B">
      <w:pPr>
        <w:rPr>
          <w:b/>
          <w:sz w:val="18"/>
          <w:szCs w:val="18"/>
        </w:rPr>
      </w:pPr>
      <w:r w:rsidRPr="007163A1">
        <w:rPr>
          <w:b/>
          <w:sz w:val="18"/>
          <w:szCs w:val="18"/>
        </w:rPr>
        <w:t xml:space="preserve">Note: All individuals involved in running the event/activity must be briefed on this risk assessment. </w:t>
      </w:r>
    </w:p>
    <w:p w14:paraId="45969244" w14:textId="77777777" w:rsidR="00BA658B" w:rsidRPr="00BA658B" w:rsidRDefault="00BA658B" w:rsidP="00BA658B">
      <w:pPr>
        <w:rPr>
          <w:b/>
        </w:rPr>
      </w:pPr>
      <w:r w:rsidRPr="00BA658B">
        <w:rPr>
          <w:b/>
        </w:rPr>
        <w:t>Carried out by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4809"/>
        <w:gridCol w:w="850"/>
        <w:gridCol w:w="5092"/>
        <w:gridCol w:w="836"/>
        <w:gridCol w:w="2478"/>
      </w:tblGrid>
      <w:tr w:rsidR="00BA658B" w14:paraId="4596924B" w14:textId="77777777" w:rsidTr="002B466D">
        <w:tc>
          <w:tcPr>
            <w:tcW w:w="817" w:type="dxa"/>
            <w:vAlign w:val="center"/>
          </w:tcPr>
          <w:p w14:paraId="45969245" w14:textId="77777777" w:rsidR="00BA658B" w:rsidRDefault="00BA658B" w:rsidP="002B466D">
            <w:pPr>
              <w:spacing w:before="60" w:after="60"/>
            </w:pPr>
            <w:r>
              <w:t>Print</w:t>
            </w:r>
            <w:r w:rsidR="007163A1">
              <w:t>:</w:t>
            </w:r>
          </w:p>
        </w:tc>
        <w:tc>
          <w:tcPr>
            <w:tcW w:w="4820" w:type="dxa"/>
            <w:vAlign w:val="center"/>
          </w:tcPr>
          <w:p w14:paraId="45969246" w14:textId="1929327D" w:rsidR="00BA658B" w:rsidRDefault="00BA658B" w:rsidP="002B466D">
            <w:pPr>
              <w:spacing w:before="60" w:after="60"/>
            </w:pPr>
          </w:p>
        </w:tc>
        <w:tc>
          <w:tcPr>
            <w:tcW w:w="850" w:type="dxa"/>
            <w:vAlign w:val="center"/>
          </w:tcPr>
          <w:p w14:paraId="45969247" w14:textId="77777777" w:rsidR="00BA658B" w:rsidRDefault="00BA658B" w:rsidP="002B466D">
            <w:pPr>
              <w:spacing w:before="60" w:after="60"/>
            </w:pPr>
            <w:r>
              <w:t>Sign</w:t>
            </w:r>
            <w:r w:rsidR="007163A1">
              <w:t>:</w:t>
            </w:r>
          </w:p>
        </w:tc>
        <w:tc>
          <w:tcPr>
            <w:tcW w:w="5103" w:type="dxa"/>
            <w:vAlign w:val="center"/>
          </w:tcPr>
          <w:p w14:paraId="45969248" w14:textId="546DF3FA" w:rsidR="00BA658B" w:rsidRDefault="00BA658B" w:rsidP="002B466D">
            <w:pPr>
              <w:spacing w:before="60" w:after="60"/>
            </w:pPr>
          </w:p>
        </w:tc>
        <w:tc>
          <w:tcPr>
            <w:tcW w:w="821" w:type="dxa"/>
            <w:vAlign w:val="center"/>
          </w:tcPr>
          <w:p w14:paraId="45969249" w14:textId="77777777" w:rsidR="00BA658B" w:rsidRDefault="00BA658B" w:rsidP="002B466D">
            <w:pPr>
              <w:spacing w:before="60" w:after="60"/>
            </w:pPr>
            <w:r>
              <w:t>Date</w:t>
            </w:r>
            <w:r w:rsidR="007163A1">
              <w:t>:</w:t>
            </w:r>
          </w:p>
        </w:tc>
        <w:tc>
          <w:tcPr>
            <w:tcW w:w="2483" w:type="dxa"/>
            <w:vAlign w:val="center"/>
          </w:tcPr>
          <w:p w14:paraId="4596924A" w14:textId="5C829FDA" w:rsidR="00BA658B" w:rsidRDefault="00BA658B" w:rsidP="002B466D">
            <w:pPr>
              <w:spacing w:before="60" w:after="60"/>
            </w:pPr>
          </w:p>
        </w:tc>
      </w:tr>
    </w:tbl>
    <w:p w14:paraId="4596924C" w14:textId="77777777" w:rsidR="00BA658B" w:rsidRDefault="00BA658B" w:rsidP="00CF0EDA">
      <w:pPr>
        <w:spacing w:after="0" w:line="240" w:lineRule="auto"/>
        <w:rPr>
          <w:sz w:val="12"/>
          <w:szCs w:val="12"/>
        </w:rPr>
      </w:pPr>
    </w:p>
    <w:p w14:paraId="0963F0F1" w14:textId="77777777" w:rsidR="00C71552" w:rsidRDefault="00C71552" w:rsidP="00CF0EDA">
      <w:pPr>
        <w:spacing w:after="0" w:line="240" w:lineRule="auto"/>
        <w:rPr>
          <w:sz w:val="12"/>
          <w:szCs w:val="12"/>
        </w:rPr>
      </w:pPr>
    </w:p>
    <w:p w14:paraId="72CD7755" w14:textId="77777777" w:rsidR="00C71552" w:rsidRDefault="00C71552" w:rsidP="00CF0EDA">
      <w:pPr>
        <w:spacing w:after="0" w:line="240" w:lineRule="auto"/>
        <w:rPr>
          <w:sz w:val="12"/>
          <w:szCs w:val="12"/>
        </w:rPr>
      </w:pPr>
    </w:p>
    <w:p w14:paraId="614C1EE5" w14:textId="77777777" w:rsidR="00C71552" w:rsidRDefault="00C71552" w:rsidP="00CF0EDA">
      <w:pPr>
        <w:spacing w:after="0" w:line="240" w:lineRule="auto"/>
        <w:rPr>
          <w:sz w:val="12"/>
          <w:szCs w:val="12"/>
        </w:rPr>
      </w:pPr>
    </w:p>
    <w:p w14:paraId="74D54D91" w14:textId="77777777" w:rsidR="00C71552" w:rsidRDefault="00C71552" w:rsidP="00CF0EDA">
      <w:pPr>
        <w:spacing w:after="0" w:line="240" w:lineRule="auto"/>
        <w:rPr>
          <w:sz w:val="12"/>
          <w:szCs w:val="12"/>
        </w:rPr>
      </w:pPr>
    </w:p>
    <w:p w14:paraId="44C3870B" w14:textId="358D1F80" w:rsidR="00C71552" w:rsidRDefault="004D54A9" w:rsidP="00CF0EDA">
      <w:pPr>
        <w:spacing w:after="0" w:line="240" w:lineRule="auto"/>
        <w:rPr>
          <w:sz w:val="12"/>
          <w:szCs w:val="12"/>
        </w:rPr>
      </w:pPr>
      <w:hyperlink r:id="rId10" w:history="1">
        <w:r w:rsidR="00C71552">
          <w:rPr>
            <w:rStyle w:val="Hyperlink"/>
          </w:rPr>
          <w:t>Managing risks and risk assessment at work – Overview -HSE</w:t>
        </w:r>
      </w:hyperlink>
    </w:p>
    <w:p w14:paraId="2641B383" w14:textId="77777777" w:rsidR="00C71552" w:rsidRPr="00CF0EDA" w:rsidRDefault="00C71552" w:rsidP="00CF0EDA">
      <w:pPr>
        <w:spacing w:after="0" w:line="240" w:lineRule="auto"/>
        <w:rPr>
          <w:sz w:val="12"/>
          <w:szCs w:val="12"/>
        </w:rPr>
      </w:pPr>
    </w:p>
    <w:sectPr w:rsidR="00C71552" w:rsidRPr="00CF0EDA" w:rsidSect="007163A1">
      <w:footerReference w:type="default" r:id="rId11"/>
      <w:pgSz w:w="16838" w:h="11906" w:orient="landscape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CFE9" w14:textId="77777777" w:rsidR="004D54A9" w:rsidRDefault="004D54A9" w:rsidP="007163A1">
      <w:pPr>
        <w:spacing w:after="0" w:line="240" w:lineRule="auto"/>
      </w:pPr>
      <w:r>
        <w:separator/>
      </w:r>
    </w:p>
  </w:endnote>
  <w:endnote w:type="continuationSeparator" w:id="0">
    <w:p w14:paraId="7351F95E" w14:textId="77777777" w:rsidR="004D54A9" w:rsidRDefault="004D54A9" w:rsidP="0071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9255" w14:textId="77777777" w:rsidR="007163A1" w:rsidRPr="007163A1" w:rsidRDefault="007163A1" w:rsidP="007163A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="00CF0EDA">
      <w:rPr>
        <w:sz w:val="16"/>
        <w:szCs w:val="16"/>
      </w:rPr>
      <w:fldChar w:fldCharType="begin"/>
    </w:r>
    <w:r w:rsidR="00CF0EDA">
      <w:rPr>
        <w:sz w:val="16"/>
        <w:szCs w:val="16"/>
      </w:rPr>
      <w:instrText xml:space="preserve"> PAGE   \* MERGEFORMAT </w:instrText>
    </w:r>
    <w:r w:rsidR="00CF0EDA">
      <w:rPr>
        <w:sz w:val="16"/>
        <w:szCs w:val="16"/>
      </w:rPr>
      <w:fldChar w:fldCharType="separate"/>
    </w:r>
    <w:r w:rsidR="00BA1CD0">
      <w:rPr>
        <w:noProof/>
        <w:sz w:val="16"/>
        <w:szCs w:val="16"/>
      </w:rPr>
      <w:t>1</w:t>
    </w:r>
    <w:r w:rsidR="00CF0EDA">
      <w:rPr>
        <w:sz w:val="16"/>
        <w:szCs w:val="16"/>
      </w:rPr>
      <w:fldChar w:fldCharType="end"/>
    </w:r>
    <w:r w:rsidR="00CF0EDA">
      <w:rPr>
        <w:sz w:val="16"/>
        <w:szCs w:val="16"/>
      </w:rPr>
      <w:t xml:space="preserve"> </w:t>
    </w:r>
    <w:r>
      <w:rPr>
        <w:sz w:val="16"/>
        <w:szCs w:val="16"/>
      </w:rPr>
      <w:t>of</w:t>
    </w:r>
    <w:r w:rsidR="00CF0EDA">
      <w:rPr>
        <w:sz w:val="16"/>
        <w:szCs w:val="16"/>
      </w:rPr>
      <w:t xml:space="preserve"> </w:t>
    </w:r>
    <w:r w:rsidR="00CF0EDA">
      <w:rPr>
        <w:sz w:val="16"/>
        <w:szCs w:val="16"/>
      </w:rPr>
      <w:fldChar w:fldCharType="begin"/>
    </w:r>
    <w:r w:rsidR="00CF0EDA">
      <w:rPr>
        <w:sz w:val="16"/>
        <w:szCs w:val="16"/>
      </w:rPr>
      <w:instrText xml:space="preserve"> NUMPAGES   \* MERGEFORMAT </w:instrText>
    </w:r>
    <w:r w:rsidR="00CF0EDA">
      <w:rPr>
        <w:sz w:val="16"/>
        <w:szCs w:val="16"/>
      </w:rPr>
      <w:fldChar w:fldCharType="separate"/>
    </w:r>
    <w:r w:rsidR="00BA1CD0">
      <w:rPr>
        <w:noProof/>
        <w:sz w:val="16"/>
        <w:szCs w:val="16"/>
      </w:rPr>
      <w:t>1</w:t>
    </w:r>
    <w:r w:rsidR="00CF0EDA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="00CF0EDA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4B34" w14:textId="77777777" w:rsidR="004D54A9" w:rsidRDefault="004D54A9" w:rsidP="007163A1">
      <w:pPr>
        <w:spacing w:after="0" w:line="240" w:lineRule="auto"/>
      </w:pPr>
      <w:r>
        <w:separator/>
      </w:r>
    </w:p>
  </w:footnote>
  <w:footnote w:type="continuationSeparator" w:id="0">
    <w:p w14:paraId="003CF145" w14:textId="77777777" w:rsidR="004D54A9" w:rsidRDefault="004D54A9" w:rsidP="0071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62C91"/>
    <w:multiLevelType w:val="hybridMultilevel"/>
    <w:tmpl w:val="B860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14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yMzG0MDM2NTM3tzRT0lEKTi0uzszPAykwrQUA32Z0eiwAAAA="/>
  </w:docVars>
  <w:rsids>
    <w:rsidRoot w:val="00976843"/>
    <w:rsid w:val="0007498D"/>
    <w:rsid w:val="00075A9A"/>
    <w:rsid w:val="000B6A76"/>
    <w:rsid w:val="000C2F49"/>
    <w:rsid w:val="000E1503"/>
    <w:rsid w:val="000F1DEE"/>
    <w:rsid w:val="000F31EB"/>
    <w:rsid w:val="00106679"/>
    <w:rsid w:val="00110807"/>
    <w:rsid w:val="00171097"/>
    <w:rsid w:val="00187F4D"/>
    <w:rsid w:val="00197966"/>
    <w:rsid w:val="002A6DCE"/>
    <w:rsid w:val="002B466D"/>
    <w:rsid w:val="002F05BD"/>
    <w:rsid w:val="003D10F7"/>
    <w:rsid w:val="0044406E"/>
    <w:rsid w:val="00495F39"/>
    <w:rsid w:val="004D54A9"/>
    <w:rsid w:val="005067A5"/>
    <w:rsid w:val="0060452B"/>
    <w:rsid w:val="006F622C"/>
    <w:rsid w:val="007010A7"/>
    <w:rsid w:val="007163A1"/>
    <w:rsid w:val="007679C1"/>
    <w:rsid w:val="007703F1"/>
    <w:rsid w:val="007B4130"/>
    <w:rsid w:val="007D10C9"/>
    <w:rsid w:val="007E7E29"/>
    <w:rsid w:val="008404D3"/>
    <w:rsid w:val="008B6848"/>
    <w:rsid w:val="00902C62"/>
    <w:rsid w:val="00925AF5"/>
    <w:rsid w:val="00942A21"/>
    <w:rsid w:val="00976843"/>
    <w:rsid w:val="009F7A12"/>
    <w:rsid w:val="00A5504E"/>
    <w:rsid w:val="00A95123"/>
    <w:rsid w:val="00AD75AF"/>
    <w:rsid w:val="00B0154E"/>
    <w:rsid w:val="00B04A92"/>
    <w:rsid w:val="00B4707F"/>
    <w:rsid w:val="00BA1CD0"/>
    <w:rsid w:val="00BA658B"/>
    <w:rsid w:val="00BC2CEB"/>
    <w:rsid w:val="00BE6680"/>
    <w:rsid w:val="00C21FEC"/>
    <w:rsid w:val="00C37999"/>
    <w:rsid w:val="00C6555E"/>
    <w:rsid w:val="00C71552"/>
    <w:rsid w:val="00CC4F3C"/>
    <w:rsid w:val="00CF0EDA"/>
    <w:rsid w:val="00D03467"/>
    <w:rsid w:val="00D365DA"/>
    <w:rsid w:val="00E25BA0"/>
    <w:rsid w:val="00E73F7D"/>
    <w:rsid w:val="00F60244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91F4"/>
  <w15:docId w15:val="{BE61BB7A-2712-4EEC-96FA-4105A97C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8B"/>
    <w:pPr>
      <w:spacing w:after="120"/>
    </w:pPr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6E"/>
    <w:pPr>
      <w:keepNext/>
      <w:keepLines/>
      <w:spacing w:before="240"/>
      <w:outlineLvl w:val="0"/>
    </w:pPr>
    <w:rPr>
      <w:rFonts w:ascii="Arial Rounded MT Bold" w:eastAsiaTheme="majorEastAsia" w:hAnsi="Arial Rounded MT Bold" w:cstheme="majorBidi"/>
      <w:b/>
      <w:bCs/>
      <w:color w:val="0028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52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FEC"/>
    <w:pPr>
      <w:keepNext/>
      <w:keepLines/>
      <w:spacing w:before="200" w:after="0"/>
      <w:outlineLvl w:val="2"/>
    </w:pPr>
    <w:rPr>
      <w:rFonts w:ascii="Arial Rounded MT Bold" w:eastAsiaTheme="majorEastAsia" w:hAnsi="Arial Rounded MT Bold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FE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1FEC"/>
    <w:pPr>
      <w:pBdr>
        <w:bottom w:val="single" w:sz="8" w:space="4" w:color="4F81BD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1FEC"/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4406E"/>
    <w:rPr>
      <w:rFonts w:ascii="Arial Rounded MT Bold" w:eastAsiaTheme="majorEastAsia" w:hAnsi="Arial Rounded MT Bold" w:cstheme="majorBidi"/>
      <w:b/>
      <w:bCs/>
      <w:color w:val="00284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452B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FEC"/>
    <w:rPr>
      <w:rFonts w:ascii="Arial Rounded MT Bold" w:eastAsiaTheme="majorEastAsia" w:hAnsi="Arial Rounded MT Bold" w:cstheme="majorBidi"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21FEC"/>
    <w:rPr>
      <w:rFonts w:eastAsiaTheme="majorEastAsia" w:cstheme="majorBidi"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7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A1"/>
    <w:rPr>
      <w:rFonts w:ascii="Verdana" w:hAnsi="Verdana"/>
      <w:sz w:val="22"/>
    </w:rPr>
  </w:style>
  <w:style w:type="paragraph" w:styleId="Footer">
    <w:name w:val="footer"/>
    <w:basedOn w:val="Normal"/>
    <w:link w:val="FooterChar"/>
    <w:uiPriority w:val="99"/>
    <w:unhideWhenUsed/>
    <w:rsid w:val="0071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A1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E73F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hse.gov.uk/simple-health-safety/risk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B98153BFD1A4EA08B9F29E6A313C0" ma:contentTypeVersion="13" ma:contentTypeDescription="Create a new document." ma:contentTypeScope="" ma:versionID="8190ffee72c9d8748852aa9fd10ae0f4">
  <xsd:schema xmlns:xsd="http://www.w3.org/2001/XMLSchema" xmlns:xs="http://www.w3.org/2001/XMLSchema" xmlns:p="http://schemas.microsoft.com/office/2006/metadata/properties" xmlns:ns2="1743320b-5c45-429b-a35f-c1f0a2e8dcc6" xmlns:ns3="120af595-66bd-4599-ab88-9201a7083e35" targetNamespace="http://schemas.microsoft.com/office/2006/metadata/properties" ma:root="true" ma:fieldsID="81b726a3d1739978804c7c22f5aab21f" ns2:_="" ns3:_="">
    <xsd:import namespace="1743320b-5c45-429b-a35f-c1f0a2e8dcc6"/>
    <xsd:import namespace="120af595-66bd-4599-ab88-9201a7083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3320b-5c45-429b-a35f-c1f0a2e8d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f595-66bd-4599-ab88-9201a7083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DB04B-3A28-4C4B-9BA8-D5CB48D85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3320b-5c45-429b-a35f-c1f0a2e8dcc6"/>
    <ds:schemaRef ds:uri="120af595-66bd-4599-ab88-9201a7083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5D8F4-4C05-4429-A34D-82A5C6562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F6F8E-7370-462E-9BDF-451FA6174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Rayner</dc:creator>
  <cp:lastModifiedBy>Jen Swallow</cp:lastModifiedBy>
  <cp:revision>20</cp:revision>
  <cp:lastPrinted>2020-09-14T18:34:00Z</cp:lastPrinted>
  <dcterms:created xsi:type="dcterms:W3CDTF">2021-12-06T11:38:00Z</dcterms:created>
  <dcterms:modified xsi:type="dcterms:W3CDTF">2022-04-12T23:03:00Z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0x0101005EBB98153BFD1A4EA08B9F29E6A313C0</vt:lpwstr>
  </property>
</Properties>
</file>